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E4" w:rsidRPr="008C0748" w:rsidRDefault="006C6F26" w:rsidP="008E17E4">
      <w:pPr>
        <w:pStyle w:val="berschrift1"/>
        <w:rPr>
          <w:rFonts w:asciiTheme="minorHAnsi" w:hAnsiTheme="minorHAnsi"/>
          <w:sz w:val="20"/>
          <w:szCs w:val="20"/>
        </w:rPr>
      </w:pPr>
      <w:r w:rsidRPr="008C0748">
        <w:rPr>
          <w:rFonts w:asciiTheme="minorHAnsi" w:hAnsiTheme="minorHAnsi"/>
          <w:sz w:val="20"/>
          <w:szCs w:val="20"/>
        </w:rPr>
        <w:t>Anlage Datenschutzerklärung</w:t>
      </w:r>
      <w:r w:rsidR="00D16649" w:rsidRPr="008C0748">
        <w:rPr>
          <w:rFonts w:asciiTheme="minorHAnsi" w:hAnsiTheme="minorHAnsi"/>
          <w:sz w:val="20"/>
          <w:szCs w:val="20"/>
        </w:rPr>
        <w:t xml:space="preserve">  </w:t>
      </w:r>
    </w:p>
    <w:p w:rsidR="00D16649" w:rsidRPr="008C0748" w:rsidRDefault="00D16649" w:rsidP="00D16649">
      <w:pPr>
        <w:rPr>
          <w:rFonts w:asciiTheme="minorHAnsi" w:hAnsiTheme="minorHAnsi"/>
          <w:sz w:val="20"/>
          <w:szCs w:val="20"/>
        </w:rPr>
      </w:pPr>
    </w:p>
    <w:p w:rsidR="0087287C" w:rsidRPr="008C0748" w:rsidRDefault="002B5EF4" w:rsidP="008E17E4">
      <w:pPr>
        <w:rPr>
          <w:rFonts w:asciiTheme="minorHAnsi" w:hAnsiTheme="minorHAnsi"/>
          <w:sz w:val="20"/>
          <w:szCs w:val="20"/>
        </w:rPr>
      </w:pPr>
      <w:r w:rsidRPr="008C0748">
        <w:rPr>
          <w:rFonts w:asciiTheme="minorHAnsi" w:hAnsiTheme="minorHAnsi"/>
          <w:sz w:val="20"/>
          <w:szCs w:val="20"/>
          <w:highlight w:val="yellow"/>
        </w:rPr>
        <w:t xml:space="preserve"> </w:t>
      </w:r>
    </w:p>
    <w:p w:rsidR="008E17E4" w:rsidRPr="008C0748" w:rsidRDefault="008E17E4" w:rsidP="00621033">
      <w:pPr>
        <w:pStyle w:val="berschrift2"/>
        <w:rPr>
          <w:rFonts w:asciiTheme="minorHAnsi" w:hAnsiTheme="minorHAnsi"/>
          <w:bCs/>
          <w:sz w:val="20"/>
          <w:szCs w:val="20"/>
        </w:rPr>
      </w:pPr>
      <w:r w:rsidRPr="008C0748">
        <w:rPr>
          <w:rFonts w:asciiTheme="minorHAnsi" w:hAnsiTheme="minorHAnsi"/>
          <w:bCs/>
          <w:sz w:val="20"/>
          <w:szCs w:val="20"/>
        </w:rPr>
        <w:t>Datenschutz</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 xml:space="preserve">Die </w:t>
      </w:r>
      <w:r w:rsidR="002B5EF4" w:rsidRPr="008C0748">
        <w:rPr>
          <w:rFonts w:asciiTheme="minorHAnsi" w:hAnsiTheme="minorHAnsi"/>
          <w:sz w:val="20"/>
          <w:szCs w:val="20"/>
        </w:rPr>
        <w:t>Stadtbücherei Fehmarn</w:t>
      </w:r>
      <w:r w:rsidR="006C6F26" w:rsidRPr="008C0748">
        <w:rPr>
          <w:rFonts w:asciiTheme="minorHAnsi" w:hAnsiTheme="minorHAnsi"/>
          <w:sz w:val="20"/>
          <w:szCs w:val="20"/>
        </w:rPr>
        <w:t xml:space="preserve"> ist eine Einrichtung de</w:t>
      </w:r>
      <w:r w:rsidR="00112C92" w:rsidRPr="008C0748">
        <w:rPr>
          <w:rFonts w:asciiTheme="minorHAnsi" w:hAnsiTheme="minorHAnsi"/>
          <w:sz w:val="20"/>
          <w:szCs w:val="20"/>
        </w:rPr>
        <w:t xml:space="preserve">r </w:t>
      </w:r>
      <w:r w:rsidR="002B5EF4" w:rsidRPr="008C0748">
        <w:rPr>
          <w:rFonts w:asciiTheme="minorHAnsi" w:hAnsiTheme="minorHAnsi"/>
          <w:sz w:val="20"/>
          <w:szCs w:val="20"/>
        </w:rPr>
        <w:t>Stadt Fehmarn</w:t>
      </w:r>
      <w:r w:rsidR="00112C92" w:rsidRPr="008C0748">
        <w:rPr>
          <w:rFonts w:asciiTheme="minorHAnsi" w:hAnsiTheme="minorHAnsi"/>
          <w:sz w:val="20"/>
          <w:szCs w:val="20"/>
        </w:rPr>
        <w:t xml:space="preserve"> </w:t>
      </w:r>
      <w:r w:rsidRPr="008C0748">
        <w:rPr>
          <w:rFonts w:asciiTheme="minorHAnsi" w:hAnsiTheme="minorHAnsi"/>
          <w:sz w:val="20"/>
          <w:szCs w:val="20"/>
        </w:rPr>
        <w:t xml:space="preserve">und unterliegt daher den Datenschutzbestimmungen </w:t>
      </w:r>
      <w:r w:rsidR="00AF0EEF" w:rsidRPr="008C0748">
        <w:rPr>
          <w:rFonts w:asciiTheme="minorHAnsi" w:hAnsiTheme="minorHAnsi"/>
          <w:sz w:val="20"/>
          <w:szCs w:val="20"/>
        </w:rPr>
        <w:t>d</w:t>
      </w:r>
      <w:r w:rsidR="006C6F26" w:rsidRPr="008C0748">
        <w:rPr>
          <w:rFonts w:asciiTheme="minorHAnsi" w:hAnsiTheme="minorHAnsi"/>
          <w:sz w:val="20"/>
          <w:szCs w:val="20"/>
        </w:rPr>
        <w:t>er europäischen Datenschutzgrundverordnung (DSGVO)</w:t>
      </w:r>
      <w:r w:rsidR="00AF0EEF" w:rsidRPr="008C0748">
        <w:rPr>
          <w:rFonts w:asciiTheme="minorHAnsi" w:hAnsiTheme="minorHAnsi"/>
          <w:sz w:val="20"/>
          <w:szCs w:val="20"/>
        </w:rPr>
        <w:t xml:space="preserve"> und des </w:t>
      </w:r>
      <w:r w:rsidR="00112C92" w:rsidRPr="008C0748">
        <w:rPr>
          <w:rFonts w:asciiTheme="minorHAnsi" w:hAnsiTheme="minorHAnsi"/>
          <w:sz w:val="20"/>
          <w:szCs w:val="20"/>
        </w:rPr>
        <w:t>Landesdatenschutz</w:t>
      </w:r>
      <w:r w:rsidR="00AF0EEF" w:rsidRPr="008C0748">
        <w:rPr>
          <w:rFonts w:asciiTheme="minorHAnsi" w:hAnsiTheme="minorHAnsi"/>
          <w:sz w:val="20"/>
          <w:szCs w:val="20"/>
        </w:rPr>
        <w:t>gesetzes (</w:t>
      </w:r>
      <w:r w:rsidR="00112C92" w:rsidRPr="008C0748">
        <w:rPr>
          <w:rFonts w:asciiTheme="minorHAnsi" w:hAnsiTheme="minorHAnsi"/>
          <w:sz w:val="20"/>
          <w:szCs w:val="20"/>
        </w:rPr>
        <w:t>L</w:t>
      </w:r>
      <w:r w:rsidR="00AF0EEF" w:rsidRPr="008C0748">
        <w:rPr>
          <w:rFonts w:asciiTheme="minorHAnsi" w:hAnsiTheme="minorHAnsi"/>
          <w:sz w:val="20"/>
          <w:szCs w:val="20"/>
        </w:rPr>
        <w:t>DSG).</w:t>
      </w:r>
    </w:p>
    <w:p w:rsidR="008E17E4" w:rsidRPr="008C0748" w:rsidRDefault="008E17E4" w:rsidP="008E17E4">
      <w:pPr>
        <w:rPr>
          <w:rFonts w:asciiTheme="minorHAnsi" w:hAnsiTheme="minorHAnsi"/>
          <w:sz w:val="20"/>
          <w:szCs w:val="20"/>
        </w:rPr>
      </w:pP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In dieser Datenschutzerklärung informieren wir Sie über die Verwendung personenbezogener Daten in unserer Bücherei. Wir verpflichten uns, die Privatsphäre der Besucher zu schützen und personenbezogene Daten nach Maßgabe de</w:t>
      </w:r>
      <w:r w:rsidR="006C6F26" w:rsidRPr="008C0748">
        <w:rPr>
          <w:rFonts w:asciiTheme="minorHAnsi" w:hAnsiTheme="minorHAnsi"/>
          <w:sz w:val="20"/>
          <w:szCs w:val="20"/>
        </w:rPr>
        <w:t>r DSGVO und de</w:t>
      </w:r>
      <w:r w:rsidRPr="008C0748">
        <w:rPr>
          <w:rFonts w:asciiTheme="minorHAnsi" w:hAnsiTheme="minorHAnsi"/>
          <w:sz w:val="20"/>
          <w:szCs w:val="20"/>
        </w:rPr>
        <w:t xml:space="preserve">s </w:t>
      </w:r>
      <w:r w:rsidR="00112C92" w:rsidRPr="008C0748">
        <w:rPr>
          <w:rFonts w:asciiTheme="minorHAnsi" w:hAnsiTheme="minorHAnsi"/>
          <w:sz w:val="20"/>
          <w:szCs w:val="20"/>
        </w:rPr>
        <w:t>L</w:t>
      </w:r>
      <w:r w:rsidR="006C6F26" w:rsidRPr="008C0748">
        <w:rPr>
          <w:rFonts w:asciiTheme="minorHAnsi" w:hAnsiTheme="minorHAnsi"/>
          <w:sz w:val="20"/>
          <w:szCs w:val="20"/>
        </w:rPr>
        <w:t xml:space="preserve">DSG </w:t>
      </w:r>
      <w:r w:rsidRPr="008C0748">
        <w:rPr>
          <w:rFonts w:asciiTheme="minorHAnsi" w:hAnsiTheme="minorHAnsi"/>
          <w:sz w:val="20"/>
          <w:szCs w:val="20"/>
        </w:rPr>
        <w:t>zu behandeln und zu verwenden.</w:t>
      </w:r>
    </w:p>
    <w:p w:rsidR="008E17E4" w:rsidRPr="008C0748" w:rsidRDefault="008E17E4" w:rsidP="008E17E4">
      <w:pPr>
        <w:rPr>
          <w:rFonts w:asciiTheme="minorHAnsi" w:hAnsiTheme="minorHAnsi"/>
          <w:sz w:val="20"/>
          <w:szCs w:val="20"/>
        </w:rPr>
      </w:pPr>
    </w:p>
    <w:p w:rsidR="009613A7" w:rsidRPr="008C0748" w:rsidRDefault="008E17E4" w:rsidP="00B752AB">
      <w:pPr>
        <w:pStyle w:val="berschrift2"/>
        <w:rPr>
          <w:rFonts w:asciiTheme="minorHAnsi" w:hAnsiTheme="minorHAnsi"/>
          <w:b w:val="0"/>
          <w:sz w:val="20"/>
          <w:szCs w:val="20"/>
        </w:rPr>
      </w:pPr>
      <w:r w:rsidRPr="008C0748">
        <w:rPr>
          <w:rFonts w:asciiTheme="minorHAnsi" w:hAnsiTheme="minorHAnsi"/>
          <w:bCs/>
          <w:sz w:val="20"/>
          <w:szCs w:val="20"/>
        </w:rPr>
        <w:t>Verantwortliche</w:t>
      </w:r>
      <w:r w:rsidR="006C6F26" w:rsidRPr="008C0748">
        <w:rPr>
          <w:rFonts w:asciiTheme="minorHAnsi" w:hAnsiTheme="minorHAnsi"/>
          <w:bCs/>
          <w:sz w:val="20"/>
          <w:szCs w:val="20"/>
        </w:rPr>
        <w:t>r</w:t>
      </w:r>
      <w:r w:rsidR="00B752AB" w:rsidRPr="008C0748">
        <w:rPr>
          <w:rFonts w:asciiTheme="minorHAnsi" w:hAnsiTheme="minorHAnsi"/>
          <w:bCs/>
          <w:sz w:val="20"/>
          <w:szCs w:val="20"/>
        </w:rPr>
        <w:br/>
      </w:r>
      <w:r w:rsidR="009613A7" w:rsidRPr="008C0748">
        <w:rPr>
          <w:rFonts w:asciiTheme="minorHAnsi" w:hAnsiTheme="minorHAnsi"/>
          <w:b w:val="0"/>
          <w:sz w:val="20"/>
          <w:szCs w:val="20"/>
        </w:rPr>
        <w:t>Stadt Fehmarn</w:t>
      </w:r>
      <w:r w:rsidR="009613A7" w:rsidRPr="008C0748">
        <w:rPr>
          <w:rFonts w:asciiTheme="minorHAnsi" w:hAnsiTheme="minorHAnsi"/>
          <w:b w:val="0"/>
          <w:sz w:val="20"/>
          <w:szCs w:val="20"/>
        </w:rPr>
        <w:br/>
        <w:t>Der Bürgermeister</w:t>
      </w:r>
      <w:r w:rsidR="009613A7" w:rsidRPr="008C0748">
        <w:rPr>
          <w:rFonts w:asciiTheme="minorHAnsi" w:hAnsiTheme="minorHAnsi"/>
          <w:b w:val="0"/>
          <w:sz w:val="20"/>
          <w:szCs w:val="20"/>
        </w:rPr>
        <w:br/>
        <w:t>Am Markt 1</w:t>
      </w:r>
      <w:r w:rsidR="009613A7" w:rsidRPr="008C0748">
        <w:rPr>
          <w:rFonts w:asciiTheme="minorHAnsi" w:hAnsiTheme="minorHAnsi"/>
          <w:b w:val="0"/>
          <w:sz w:val="20"/>
          <w:szCs w:val="20"/>
        </w:rPr>
        <w:br/>
        <w:t>23769 Fehmarn</w:t>
      </w:r>
    </w:p>
    <w:p w:rsidR="00B752AB" w:rsidRPr="008C0748" w:rsidRDefault="00B752AB" w:rsidP="00B752AB">
      <w:pPr>
        <w:rPr>
          <w:sz w:val="20"/>
          <w:szCs w:val="20"/>
        </w:rPr>
      </w:pPr>
    </w:p>
    <w:p w:rsidR="008C0748" w:rsidRPr="008C0748" w:rsidRDefault="008C0748" w:rsidP="00B752AB">
      <w:pPr>
        <w:rPr>
          <w:sz w:val="20"/>
          <w:szCs w:val="20"/>
        </w:rPr>
      </w:pPr>
    </w:p>
    <w:p w:rsidR="008E17E4" w:rsidRPr="008C0748" w:rsidRDefault="006C6F26" w:rsidP="00E45B57">
      <w:pPr>
        <w:pStyle w:val="berschrift2"/>
        <w:rPr>
          <w:rFonts w:asciiTheme="minorHAnsi" w:hAnsiTheme="minorHAnsi"/>
          <w:bCs/>
          <w:sz w:val="20"/>
          <w:szCs w:val="20"/>
        </w:rPr>
      </w:pPr>
      <w:r w:rsidRPr="008C0748">
        <w:rPr>
          <w:rFonts w:asciiTheme="minorHAnsi" w:hAnsiTheme="minorHAnsi"/>
          <w:bCs/>
          <w:sz w:val="20"/>
          <w:szCs w:val="20"/>
        </w:rPr>
        <w:t>Datenschutzbeauftragte</w:t>
      </w:r>
    </w:p>
    <w:p w:rsidR="002B5EF4" w:rsidRPr="008C0748" w:rsidRDefault="002B5EF4" w:rsidP="006C6F26">
      <w:pPr>
        <w:rPr>
          <w:rFonts w:asciiTheme="minorHAnsi" w:hAnsiTheme="minorHAnsi"/>
          <w:sz w:val="20"/>
          <w:szCs w:val="20"/>
        </w:rPr>
      </w:pPr>
      <w:r w:rsidRPr="008C0748">
        <w:rPr>
          <w:sz w:val="20"/>
          <w:szCs w:val="20"/>
        </w:rPr>
        <w:t>Jennifer Dose</w:t>
      </w:r>
      <w:r w:rsidRPr="008C0748">
        <w:rPr>
          <w:sz w:val="20"/>
          <w:szCs w:val="20"/>
        </w:rPr>
        <w:br/>
        <w:t>Am Markt 1</w:t>
      </w:r>
      <w:r w:rsidRPr="008C0748">
        <w:rPr>
          <w:sz w:val="20"/>
          <w:szCs w:val="20"/>
        </w:rPr>
        <w:br/>
        <w:t>23769 Fehmarn</w:t>
      </w:r>
      <w:r w:rsidRPr="008C0748">
        <w:rPr>
          <w:sz w:val="20"/>
          <w:szCs w:val="20"/>
        </w:rPr>
        <w:br/>
        <w:t>(04371)506-142</w:t>
      </w:r>
      <w:r w:rsidRPr="008C0748">
        <w:rPr>
          <w:sz w:val="20"/>
          <w:szCs w:val="20"/>
        </w:rPr>
        <w:br/>
        <w:t>j.dose@stadtfehmarn.de</w:t>
      </w:r>
    </w:p>
    <w:p w:rsidR="008E17E4" w:rsidRPr="008C0748" w:rsidRDefault="008E17E4" w:rsidP="008E17E4">
      <w:pPr>
        <w:rPr>
          <w:rFonts w:asciiTheme="minorHAnsi" w:hAnsiTheme="minorHAnsi"/>
          <w:sz w:val="20"/>
          <w:szCs w:val="20"/>
        </w:rPr>
      </w:pPr>
    </w:p>
    <w:p w:rsidR="008E17E4" w:rsidRPr="008C0748" w:rsidRDefault="008E17E4" w:rsidP="00E45B57">
      <w:pPr>
        <w:pStyle w:val="berschrift2"/>
        <w:rPr>
          <w:rFonts w:asciiTheme="minorHAnsi" w:hAnsiTheme="minorHAnsi"/>
          <w:bCs/>
          <w:sz w:val="20"/>
          <w:szCs w:val="20"/>
        </w:rPr>
      </w:pPr>
      <w:r w:rsidRPr="008C0748">
        <w:rPr>
          <w:rFonts w:asciiTheme="minorHAnsi" w:hAnsiTheme="minorHAnsi"/>
          <w:bCs/>
          <w:sz w:val="20"/>
          <w:szCs w:val="20"/>
        </w:rPr>
        <w:t>Wofür nutzen wir Ihre Daten?</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Ihre Daten benötigen wir für die Abwicklung der Ausleihe und Rückgabe von Medien, für die Kontaktaufnahme (z.B. um Sie zu informieren, wenn ein vorgemerktes Medium zur Verfügung steht, so Sie das wünschen). D</w:t>
      </w:r>
      <w:r w:rsidR="006C6F26" w:rsidRPr="008C0748">
        <w:rPr>
          <w:rFonts w:asciiTheme="minorHAnsi" w:hAnsiTheme="minorHAnsi"/>
          <w:sz w:val="20"/>
          <w:szCs w:val="20"/>
        </w:rPr>
        <w:t>ie rechtliche Grundlage bilde</w:t>
      </w:r>
      <w:r w:rsidR="00C96F9D" w:rsidRPr="008C0748">
        <w:rPr>
          <w:rFonts w:asciiTheme="minorHAnsi" w:hAnsiTheme="minorHAnsi"/>
          <w:sz w:val="20"/>
          <w:szCs w:val="20"/>
        </w:rPr>
        <w:t>t</w:t>
      </w:r>
      <w:r w:rsidR="006C6F26" w:rsidRPr="008C0748">
        <w:rPr>
          <w:rFonts w:asciiTheme="minorHAnsi" w:hAnsiTheme="minorHAnsi"/>
          <w:sz w:val="20"/>
          <w:szCs w:val="20"/>
        </w:rPr>
        <w:t xml:space="preserve"> Art.</w:t>
      </w:r>
      <w:r w:rsidRPr="008C0748">
        <w:rPr>
          <w:rFonts w:asciiTheme="minorHAnsi" w:hAnsiTheme="minorHAnsi"/>
          <w:sz w:val="20"/>
          <w:szCs w:val="20"/>
        </w:rPr>
        <w:t xml:space="preserve"> 6 </w:t>
      </w:r>
      <w:r w:rsidR="00094E94" w:rsidRPr="008C0748">
        <w:rPr>
          <w:rFonts w:asciiTheme="minorHAnsi" w:hAnsiTheme="minorHAnsi"/>
          <w:sz w:val="20"/>
          <w:szCs w:val="20"/>
        </w:rPr>
        <w:t xml:space="preserve">Abs. 1 </w:t>
      </w:r>
      <w:r w:rsidR="006C6F26" w:rsidRPr="008C0748">
        <w:rPr>
          <w:rFonts w:asciiTheme="minorHAnsi" w:hAnsiTheme="minorHAnsi"/>
          <w:sz w:val="20"/>
          <w:szCs w:val="20"/>
        </w:rPr>
        <w:t>lit. b</w:t>
      </w:r>
      <w:r w:rsidR="00C96F9D" w:rsidRPr="008C0748">
        <w:rPr>
          <w:rFonts w:asciiTheme="minorHAnsi" w:hAnsiTheme="minorHAnsi"/>
          <w:sz w:val="20"/>
          <w:szCs w:val="20"/>
        </w:rPr>
        <w:t xml:space="preserve"> und f</w:t>
      </w:r>
      <w:r w:rsidRPr="008C0748">
        <w:rPr>
          <w:rFonts w:asciiTheme="minorHAnsi" w:hAnsiTheme="minorHAnsi"/>
          <w:sz w:val="20"/>
          <w:szCs w:val="20"/>
        </w:rPr>
        <w:t xml:space="preserve"> </w:t>
      </w:r>
      <w:r w:rsidR="006C6F26" w:rsidRPr="008C0748">
        <w:rPr>
          <w:rFonts w:asciiTheme="minorHAnsi" w:hAnsiTheme="minorHAnsi"/>
          <w:sz w:val="20"/>
          <w:szCs w:val="20"/>
        </w:rPr>
        <w:t>DSGVO</w:t>
      </w:r>
      <w:r w:rsidR="00C96F9D" w:rsidRPr="008C0748">
        <w:rPr>
          <w:rFonts w:asciiTheme="minorHAnsi" w:hAnsiTheme="minorHAnsi"/>
          <w:sz w:val="20"/>
          <w:szCs w:val="20"/>
        </w:rPr>
        <w:t xml:space="preserve">: Es handelt sich </w:t>
      </w:r>
      <w:r w:rsidRPr="008C0748">
        <w:rPr>
          <w:rFonts w:asciiTheme="minorHAnsi" w:hAnsiTheme="minorHAnsi"/>
          <w:sz w:val="20"/>
          <w:szCs w:val="20"/>
        </w:rPr>
        <w:t>um vorvertragliche Maßnahmen</w:t>
      </w:r>
      <w:r w:rsidR="00C96F9D" w:rsidRPr="008C0748">
        <w:rPr>
          <w:rFonts w:asciiTheme="minorHAnsi" w:hAnsiTheme="minorHAnsi"/>
          <w:sz w:val="20"/>
          <w:szCs w:val="20"/>
        </w:rPr>
        <w:t xml:space="preserve"> und</w:t>
      </w:r>
      <w:r w:rsidRPr="008C0748">
        <w:rPr>
          <w:rFonts w:asciiTheme="minorHAnsi" w:hAnsiTheme="minorHAnsi"/>
          <w:sz w:val="20"/>
          <w:szCs w:val="20"/>
        </w:rPr>
        <w:t xml:space="preserve"> die Daten dienen der Wahrung berechtigter Interessen der Bücherei (ordnungsgemäße</w:t>
      </w:r>
      <w:r w:rsidR="00C96F9D" w:rsidRPr="008C0748">
        <w:rPr>
          <w:rFonts w:asciiTheme="minorHAnsi" w:hAnsiTheme="minorHAnsi"/>
          <w:sz w:val="20"/>
          <w:szCs w:val="20"/>
        </w:rPr>
        <w:t xml:space="preserve"> Ausleihe</w:t>
      </w:r>
      <w:r w:rsidRPr="008C0748">
        <w:rPr>
          <w:rFonts w:asciiTheme="minorHAnsi" w:hAnsiTheme="minorHAnsi"/>
          <w:sz w:val="20"/>
          <w:szCs w:val="20"/>
        </w:rPr>
        <w:t>).</w:t>
      </w:r>
    </w:p>
    <w:p w:rsidR="008E17E4" w:rsidRPr="008C0748" w:rsidRDefault="008E17E4" w:rsidP="008E17E4">
      <w:pPr>
        <w:rPr>
          <w:rFonts w:asciiTheme="minorHAnsi" w:hAnsiTheme="minorHAnsi"/>
          <w:sz w:val="20"/>
          <w:szCs w:val="20"/>
        </w:rPr>
      </w:pPr>
    </w:p>
    <w:p w:rsidR="008E17E4" w:rsidRPr="008C0748" w:rsidRDefault="008E17E4" w:rsidP="00E45B57">
      <w:pPr>
        <w:pStyle w:val="berschrift2"/>
        <w:rPr>
          <w:rFonts w:asciiTheme="minorHAnsi" w:hAnsiTheme="minorHAnsi"/>
          <w:bCs/>
          <w:sz w:val="20"/>
          <w:szCs w:val="20"/>
        </w:rPr>
      </w:pPr>
      <w:r w:rsidRPr="008C0748">
        <w:rPr>
          <w:rFonts w:asciiTheme="minorHAnsi" w:hAnsiTheme="minorHAnsi"/>
          <w:bCs/>
          <w:sz w:val="20"/>
          <w:szCs w:val="20"/>
        </w:rPr>
        <w:t>Welche Daten werden erfasst?</w:t>
      </w:r>
    </w:p>
    <w:p w:rsidR="00C96F9D" w:rsidRPr="008C0748" w:rsidRDefault="00C96F9D" w:rsidP="00C96F9D">
      <w:pPr>
        <w:rPr>
          <w:rFonts w:asciiTheme="minorHAnsi" w:hAnsiTheme="minorHAnsi"/>
          <w:sz w:val="20"/>
          <w:szCs w:val="20"/>
        </w:rPr>
      </w:pPr>
      <w:r w:rsidRPr="008C0748">
        <w:rPr>
          <w:rFonts w:asciiTheme="minorHAnsi" w:hAnsiTheme="minorHAnsi"/>
          <w:sz w:val="20"/>
          <w:szCs w:val="20"/>
        </w:rPr>
        <w:t>Bei der Anmeldung erfasse</w:t>
      </w:r>
      <w:r w:rsidR="00477862" w:rsidRPr="008C0748">
        <w:rPr>
          <w:rFonts w:asciiTheme="minorHAnsi" w:hAnsiTheme="minorHAnsi"/>
          <w:sz w:val="20"/>
          <w:szCs w:val="20"/>
        </w:rPr>
        <w:t xml:space="preserve">n wir Ihren Vor- und Nachnamen sowie </w:t>
      </w:r>
      <w:r w:rsidRPr="008C0748">
        <w:rPr>
          <w:rFonts w:asciiTheme="minorHAnsi" w:hAnsiTheme="minorHAnsi"/>
          <w:sz w:val="20"/>
          <w:szCs w:val="20"/>
        </w:rPr>
        <w:t>Ihre vollständige Adresse (Straße, Hausnummer, PLZ und Wohnort).</w:t>
      </w:r>
      <w:r w:rsidR="002B5EF4" w:rsidRPr="008C0748">
        <w:rPr>
          <w:rFonts w:asciiTheme="minorHAnsi" w:hAnsiTheme="minorHAnsi"/>
          <w:sz w:val="20"/>
          <w:szCs w:val="20"/>
        </w:rPr>
        <w:t xml:space="preserve"> Bei Urlaubern zusätzlich die Adresse ihres derzeitigen Aufenthaltes.</w:t>
      </w:r>
      <w:r w:rsidR="00477862" w:rsidRPr="008C0748">
        <w:rPr>
          <w:rFonts w:asciiTheme="minorHAnsi" w:hAnsiTheme="minorHAnsi"/>
          <w:sz w:val="20"/>
          <w:szCs w:val="20"/>
        </w:rPr>
        <w:t xml:space="preserve"> Die Angabe Ihres Geburtsdatums, Ihrer</w:t>
      </w:r>
      <w:r w:rsidRPr="008C0748">
        <w:rPr>
          <w:rFonts w:asciiTheme="minorHAnsi" w:hAnsiTheme="minorHAnsi"/>
          <w:sz w:val="20"/>
          <w:szCs w:val="20"/>
        </w:rPr>
        <w:t xml:space="preserve"> Telefonnummer oder Ihrer E-Mail-Adresse erfolgt freiwillig.</w:t>
      </w:r>
      <w:r w:rsidR="005178AF" w:rsidRPr="008C0748">
        <w:rPr>
          <w:rFonts w:asciiTheme="minorHAnsi" w:hAnsiTheme="minorHAnsi"/>
          <w:sz w:val="20"/>
          <w:szCs w:val="20"/>
        </w:rPr>
        <w:t xml:space="preserve"> </w:t>
      </w:r>
    </w:p>
    <w:p w:rsidR="00C96F9D" w:rsidRPr="008C0748" w:rsidRDefault="00C96F9D" w:rsidP="00C96F9D">
      <w:pPr>
        <w:rPr>
          <w:rFonts w:asciiTheme="minorHAnsi" w:hAnsiTheme="minorHAnsi"/>
          <w:sz w:val="20"/>
          <w:szCs w:val="20"/>
        </w:rPr>
      </w:pPr>
      <w:r w:rsidRPr="008C0748">
        <w:rPr>
          <w:rFonts w:asciiTheme="minorHAnsi" w:hAnsiTheme="minorHAnsi"/>
          <w:sz w:val="20"/>
          <w:szCs w:val="20"/>
        </w:rPr>
        <w:t>Bei der Anmeldung von Minderjährigen ist d</w:t>
      </w:r>
      <w:r w:rsidR="003B7281" w:rsidRPr="008C0748">
        <w:rPr>
          <w:rFonts w:asciiTheme="minorHAnsi" w:hAnsiTheme="minorHAnsi"/>
          <w:sz w:val="20"/>
          <w:szCs w:val="20"/>
        </w:rPr>
        <w:t>ie Angabe des</w:t>
      </w:r>
      <w:r w:rsidRPr="008C0748">
        <w:rPr>
          <w:rFonts w:asciiTheme="minorHAnsi" w:hAnsiTheme="minorHAnsi"/>
          <w:sz w:val="20"/>
          <w:szCs w:val="20"/>
        </w:rPr>
        <w:t xml:space="preserve"> </w:t>
      </w:r>
      <w:r w:rsidR="003B7281" w:rsidRPr="008C0748">
        <w:rPr>
          <w:rFonts w:asciiTheme="minorHAnsi" w:hAnsiTheme="minorHAnsi"/>
          <w:sz w:val="20"/>
          <w:szCs w:val="20"/>
        </w:rPr>
        <w:t>Geburtsdatums verpflichtend, weil wir die gesetzlichen Bestimmungen zur Altersbeschränkung bestimmter Medien einhalten müssen.</w:t>
      </w:r>
    </w:p>
    <w:p w:rsidR="008E17E4" w:rsidRPr="008C0748" w:rsidRDefault="008E17E4" w:rsidP="008E17E4">
      <w:pPr>
        <w:rPr>
          <w:rFonts w:asciiTheme="minorHAnsi" w:hAnsiTheme="minorHAnsi"/>
          <w:sz w:val="20"/>
          <w:szCs w:val="20"/>
        </w:rPr>
      </w:pPr>
    </w:p>
    <w:p w:rsidR="003B7281" w:rsidRPr="008C0748" w:rsidRDefault="008E17E4" w:rsidP="00632F83">
      <w:pPr>
        <w:pStyle w:val="Default"/>
        <w:rPr>
          <w:rFonts w:asciiTheme="minorHAnsi" w:hAnsiTheme="minorHAnsi"/>
          <w:color w:val="auto"/>
          <w:sz w:val="20"/>
          <w:szCs w:val="20"/>
        </w:rPr>
      </w:pPr>
      <w:r w:rsidRPr="008C0748">
        <w:rPr>
          <w:rFonts w:asciiTheme="minorHAnsi" w:hAnsiTheme="minorHAnsi"/>
          <w:sz w:val="20"/>
          <w:szCs w:val="20"/>
        </w:rPr>
        <w:t>Diese Daten werden ausschließlich für die Zwecke der Bücherei (</w:t>
      </w:r>
      <w:r w:rsidR="003B7281" w:rsidRPr="008C0748">
        <w:rPr>
          <w:rFonts w:asciiTheme="minorHAnsi" w:hAnsiTheme="minorHAnsi"/>
          <w:sz w:val="20"/>
          <w:szCs w:val="20"/>
        </w:rPr>
        <w:t>Ausleihe</w:t>
      </w:r>
      <w:r w:rsidRPr="008C0748">
        <w:rPr>
          <w:rFonts w:asciiTheme="minorHAnsi" w:hAnsiTheme="minorHAnsi"/>
          <w:sz w:val="20"/>
          <w:szCs w:val="20"/>
        </w:rPr>
        <w:t>, Mahnungen</w:t>
      </w:r>
      <w:r w:rsidR="00AF0EEF" w:rsidRPr="008C0748">
        <w:rPr>
          <w:rFonts w:asciiTheme="minorHAnsi" w:hAnsiTheme="minorHAnsi"/>
          <w:sz w:val="20"/>
          <w:szCs w:val="20"/>
        </w:rPr>
        <w:t>, Online-Katalog</w:t>
      </w:r>
      <w:r w:rsidR="008C0748">
        <w:rPr>
          <w:rFonts w:asciiTheme="minorHAnsi" w:hAnsiTheme="minorHAnsi"/>
          <w:sz w:val="20"/>
          <w:szCs w:val="20"/>
        </w:rPr>
        <w:t xml:space="preserve">, </w:t>
      </w:r>
      <w:r w:rsidRPr="008C0748">
        <w:rPr>
          <w:rFonts w:asciiTheme="minorHAnsi" w:hAnsiTheme="minorHAnsi"/>
          <w:sz w:val="20"/>
          <w:szCs w:val="20"/>
        </w:rPr>
        <w:t>Information über Vormerkungen, auslaufende Leihfristen) verwendet.</w:t>
      </w:r>
      <w:r w:rsidR="003B7281" w:rsidRPr="008C0748">
        <w:rPr>
          <w:rFonts w:asciiTheme="minorHAnsi" w:hAnsiTheme="minorHAnsi"/>
          <w:sz w:val="20"/>
          <w:szCs w:val="20"/>
        </w:rPr>
        <w:t xml:space="preserve"> Sie werden elektronisch gespeichert und en</w:t>
      </w:r>
      <w:r w:rsidR="00AF0EEF" w:rsidRPr="008C0748">
        <w:rPr>
          <w:rFonts w:asciiTheme="minorHAnsi" w:hAnsiTheme="minorHAnsi"/>
          <w:sz w:val="20"/>
          <w:szCs w:val="20"/>
        </w:rPr>
        <w:t>tsprechend den Vorschriften der DSGVO</w:t>
      </w:r>
      <w:r w:rsidR="003B7281" w:rsidRPr="008C0748">
        <w:rPr>
          <w:rFonts w:asciiTheme="minorHAnsi" w:hAnsiTheme="minorHAnsi"/>
          <w:sz w:val="20"/>
          <w:szCs w:val="20"/>
        </w:rPr>
        <w:t xml:space="preserve"> geschützt.</w:t>
      </w:r>
    </w:p>
    <w:p w:rsidR="007A19A6" w:rsidRPr="008C0748" w:rsidRDefault="007A19A6" w:rsidP="008E17E4">
      <w:pPr>
        <w:rPr>
          <w:rFonts w:asciiTheme="minorHAnsi" w:hAnsiTheme="minorHAnsi"/>
          <w:sz w:val="20"/>
          <w:szCs w:val="20"/>
        </w:rPr>
      </w:pPr>
      <w:r w:rsidRPr="008C0748">
        <w:rPr>
          <w:rFonts w:asciiTheme="minorHAnsi" w:hAnsiTheme="minorHAnsi"/>
          <w:sz w:val="20"/>
          <w:szCs w:val="20"/>
        </w:rPr>
        <w:t xml:space="preserve">Die Daten können bei Leihverkehrsbestellungen an andere Büchereien </w:t>
      </w:r>
      <w:r w:rsidR="005178AF" w:rsidRPr="008C0748">
        <w:rPr>
          <w:rFonts w:asciiTheme="minorHAnsi" w:hAnsiTheme="minorHAnsi"/>
          <w:sz w:val="20"/>
          <w:szCs w:val="20"/>
        </w:rPr>
        <w:t>w</w:t>
      </w:r>
      <w:r w:rsidRPr="008C0748">
        <w:rPr>
          <w:rFonts w:asciiTheme="minorHAnsi" w:hAnsiTheme="minorHAnsi"/>
          <w:sz w:val="20"/>
          <w:szCs w:val="20"/>
        </w:rPr>
        <w:t>eitergegeben werden.</w:t>
      </w:r>
    </w:p>
    <w:p w:rsidR="007A19A6" w:rsidRPr="008C0748" w:rsidRDefault="00D1473A" w:rsidP="008E17E4">
      <w:pPr>
        <w:rPr>
          <w:rFonts w:asciiTheme="minorHAnsi" w:hAnsiTheme="minorHAnsi"/>
          <w:sz w:val="20"/>
          <w:szCs w:val="20"/>
        </w:rPr>
      </w:pPr>
      <w:r w:rsidRPr="008C0748">
        <w:rPr>
          <w:rFonts w:asciiTheme="minorHAnsi" w:hAnsiTheme="minorHAnsi"/>
          <w:sz w:val="20"/>
          <w:szCs w:val="20"/>
        </w:rPr>
        <w:t>Die Daten werden außerdem bei Widerspruch gegen Bescheide oder nach der dritten Mahnung an die Stadtverwaltung zur weiteren Bearbeitung abgegeben.</w:t>
      </w:r>
    </w:p>
    <w:p w:rsidR="008E17E4" w:rsidRPr="008C0748" w:rsidRDefault="008E17E4" w:rsidP="008E17E4">
      <w:pPr>
        <w:rPr>
          <w:rFonts w:asciiTheme="minorHAnsi" w:hAnsiTheme="minorHAnsi"/>
          <w:sz w:val="20"/>
          <w:szCs w:val="20"/>
        </w:rPr>
      </w:pPr>
    </w:p>
    <w:p w:rsidR="008C0748" w:rsidRDefault="008C0748" w:rsidP="00E45B57">
      <w:pPr>
        <w:pStyle w:val="berschrift2"/>
        <w:rPr>
          <w:rFonts w:asciiTheme="minorHAnsi" w:hAnsiTheme="minorHAnsi"/>
          <w:bCs/>
          <w:sz w:val="20"/>
          <w:szCs w:val="20"/>
        </w:rPr>
      </w:pPr>
    </w:p>
    <w:p w:rsidR="008C0748" w:rsidRPr="008C0748" w:rsidRDefault="008C0748" w:rsidP="008C0748"/>
    <w:p w:rsidR="008E17E4" w:rsidRPr="008C0748" w:rsidRDefault="003B7281" w:rsidP="00E45B57">
      <w:pPr>
        <w:pStyle w:val="berschrift2"/>
        <w:rPr>
          <w:rFonts w:asciiTheme="minorHAnsi" w:hAnsiTheme="minorHAnsi"/>
          <w:bCs/>
          <w:sz w:val="20"/>
          <w:szCs w:val="20"/>
        </w:rPr>
      </w:pPr>
      <w:r w:rsidRPr="008C0748">
        <w:rPr>
          <w:rFonts w:asciiTheme="minorHAnsi" w:hAnsiTheme="minorHAnsi"/>
          <w:bCs/>
          <w:sz w:val="20"/>
          <w:szCs w:val="20"/>
        </w:rPr>
        <w:t>Online-Katalog</w:t>
      </w:r>
    </w:p>
    <w:p w:rsidR="004B79AC" w:rsidRPr="008C0748" w:rsidRDefault="004B79AC" w:rsidP="004B79AC">
      <w:pPr>
        <w:rPr>
          <w:rFonts w:asciiTheme="minorHAnsi" w:hAnsiTheme="minorHAnsi"/>
          <w:sz w:val="20"/>
          <w:szCs w:val="20"/>
        </w:rPr>
      </w:pPr>
      <w:r w:rsidRPr="008C0748">
        <w:rPr>
          <w:rFonts w:asciiTheme="minorHAnsi" w:hAnsiTheme="minorHAnsi"/>
          <w:sz w:val="20"/>
          <w:szCs w:val="20"/>
        </w:rPr>
        <w:t xml:space="preserve">Die </w:t>
      </w:r>
      <w:r w:rsidR="00F22E3D" w:rsidRPr="008C0748">
        <w:rPr>
          <w:rFonts w:asciiTheme="minorHAnsi" w:hAnsiTheme="minorHAnsi"/>
          <w:sz w:val="20"/>
          <w:szCs w:val="20"/>
        </w:rPr>
        <w:t>B</w:t>
      </w:r>
      <w:r w:rsidRPr="008C0748">
        <w:rPr>
          <w:rFonts w:asciiTheme="minorHAnsi" w:hAnsiTheme="minorHAnsi"/>
          <w:sz w:val="20"/>
          <w:szCs w:val="20"/>
        </w:rPr>
        <w:t>ücherei</w:t>
      </w:r>
      <w:r w:rsidR="008E17E4" w:rsidRPr="008C0748">
        <w:rPr>
          <w:rFonts w:asciiTheme="minorHAnsi" w:hAnsiTheme="minorHAnsi"/>
          <w:sz w:val="20"/>
          <w:szCs w:val="20"/>
        </w:rPr>
        <w:t xml:space="preserve"> betreibt</w:t>
      </w:r>
      <w:r w:rsidRPr="008C0748">
        <w:rPr>
          <w:rFonts w:asciiTheme="minorHAnsi" w:hAnsiTheme="minorHAnsi"/>
          <w:sz w:val="20"/>
          <w:szCs w:val="20"/>
        </w:rPr>
        <w:t xml:space="preserve"> einen</w:t>
      </w:r>
      <w:r w:rsidR="008E17E4" w:rsidRPr="008C0748">
        <w:rPr>
          <w:rFonts w:asciiTheme="minorHAnsi" w:hAnsiTheme="minorHAnsi"/>
          <w:sz w:val="20"/>
          <w:szCs w:val="20"/>
        </w:rPr>
        <w:t xml:space="preserve"> </w:t>
      </w:r>
      <w:r w:rsidR="003B7281" w:rsidRPr="008C0748">
        <w:rPr>
          <w:rFonts w:asciiTheme="minorHAnsi" w:hAnsiTheme="minorHAnsi"/>
          <w:sz w:val="20"/>
          <w:szCs w:val="20"/>
        </w:rPr>
        <w:t>Online-Katalog</w:t>
      </w:r>
      <w:r w:rsidR="008E17E4" w:rsidRPr="008C0748">
        <w:rPr>
          <w:rFonts w:asciiTheme="minorHAnsi" w:hAnsiTheme="minorHAnsi"/>
          <w:sz w:val="20"/>
          <w:szCs w:val="20"/>
        </w:rPr>
        <w:t xml:space="preserve"> im Internet. </w:t>
      </w:r>
      <w:r w:rsidR="003B7281" w:rsidRPr="008C0748">
        <w:rPr>
          <w:rFonts w:asciiTheme="minorHAnsi" w:hAnsiTheme="minorHAnsi"/>
          <w:sz w:val="20"/>
          <w:szCs w:val="20"/>
        </w:rPr>
        <w:t>Über die</w:t>
      </w:r>
      <w:r w:rsidR="008E17E4" w:rsidRPr="008C0748">
        <w:rPr>
          <w:rFonts w:asciiTheme="minorHAnsi" w:hAnsiTheme="minorHAnsi"/>
          <w:sz w:val="20"/>
          <w:szCs w:val="20"/>
        </w:rPr>
        <w:t xml:space="preserve">sen Service </w:t>
      </w:r>
      <w:r w:rsidR="003B7281" w:rsidRPr="008C0748">
        <w:rPr>
          <w:rFonts w:asciiTheme="minorHAnsi" w:hAnsiTheme="minorHAnsi"/>
          <w:sz w:val="20"/>
          <w:szCs w:val="20"/>
        </w:rPr>
        <w:t xml:space="preserve">können </w:t>
      </w:r>
      <w:r w:rsidR="008E17E4" w:rsidRPr="008C0748">
        <w:rPr>
          <w:rFonts w:asciiTheme="minorHAnsi" w:hAnsiTheme="minorHAnsi"/>
          <w:sz w:val="20"/>
          <w:szCs w:val="20"/>
        </w:rPr>
        <w:t xml:space="preserve">Sie Ihr </w:t>
      </w:r>
      <w:r w:rsidR="003B7281" w:rsidRPr="008C0748">
        <w:rPr>
          <w:rFonts w:asciiTheme="minorHAnsi" w:hAnsiTheme="minorHAnsi"/>
          <w:sz w:val="20"/>
          <w:szCs w:val="20"/>
        </w:rPr>
        <w:t>Büchereik</w:t>
      </w:r>
      <w:r w:rsidR="008E17E4" w:rsidRPr="008C0748">
        <w:rPr>
          <w:rFonts w:asciiTheme="minorHAnsi" w:hAnsiTheme="minorHAnsi"/>
          <w:sz w:val="20"/>
          <w:szCs w:val="20"/>
        </w:rPr>
        <w:t xml:space="preserve">onto online einsehen, um z.B. ein Medium zu verlängern. </w:t>
      </w:r>
      <w:r w:rsidR="00AF0EEF" w:rsidRPr="008C0748">
        <w:rPr>
          <w:rFonts w:asciiTheme="minorHAnsi" w:hAnsiTheme="minorHAnsi"/>
          <w:sz w:val="20"/>
          <w:szCs w:val="20"/>
        </w:rPr>
        <w:t xml:space="preserve">Der Online-Katalog verwendet Cookies, </w:t>
      </w:r>
      <w:r w:rsidRPr="008C0748">
        <w:rPr>
          <w:rFonts w:asciiTheme="minorHAnsi" w:hAnsiTheme="minorHAnsi"/>
          <w:sz w:val="20"/>
          <w:szCs w:val="20"/>
        </w:rPr>
        <w:t xml:space="preserve">das sind </w:t>
      </w:r>
      <w:r w:rsidRPr="008C0748">
        <w:rPr>
          <w:rFonts w:asciiTheme="minorHAnsi" w:hAnsiTheme="minorHAnsi"/>
          <w:sz w:val="20"/>
          <w:szCs w:val="20"/>
        </w:rPr>
        <w:lastRenderedPageBreak/>
        <w:t xml:space="preserve">Textdateien, die die Webseite während Ihres Besuchs auf Ihrem Computer speichert und die nötig sind, um einen nutzerfreundlichen Besuch zu ermöglichen. </w:t>
      </w:r>
    </w:p>
    <w:p w:rsidR="004B79AC" w:rsidRPr="008C0748" w:rsidRDefault="004B79AC" w:rsidP="004B79AC">
      <w:pPr>
        <w:ind w:left="708"/>
        <w:rPr>
          <w:rFonts w:asciiTheme="minorHAnsi" w:hAnsiTheme="minorHAnsi"/>
          <w:sz w:val="20"/>
          <w:szCs w:val="20"/>
        </w:rPr>
      </w:pPr>
    </w:p>
    <w:p w:rsidR="004B79AC" w:rsidRPr="008C0748" w:rsidRDefault="004B79AC" w:rsidP="004B79AC">
      <w:pPr>
        <w:rPr>
          <w:rFonts w:asciiTheme="minorHAnsi" w:hAnsiTheme="minorHAnsi"/>
          <w:sz w:val="20"/>
          <w:szCs w:val="20"/>
        </w:rPr>
      </w:pPr>
      <w:r w:rsidRPr="008C0748">
        <w:rPr>
          <w:rFonts w:asciiTheme="minorHAnsi" w:hAnsiTheme="minorHAnsi"/>
          <w:sz w:val="20"/>
          <w:szCs w:val="20"/>
        </w:rPr>
        <w:t>Die meisten der von uns verwendeten Cookies sind so genannte „Session-Cookies“. Sie werden nach Ende Ihres Besuchs automatisch gelöscht. Andere Cookies bleiben auf Ihrem Gerät gespeichert, bis Sie diese löschen. Diese Cookies ermöglichen es uns, Ihren Browser beim nächsten Besuch wiederzuerkennen.</w:t>
      </w:r>
    </w:p>
    <w:p w:rsidR="004B79AC" w:rsidRPr="008C0748" w:rsidRDefault="004B79AC" w:rsidP="004B79AC">
      <w:pPr>
        <w:ind w:left="708"/>
        <w:rPr>
          <w:rFonts w:asciiTheme="minorHAnsi" w:hAnsiTheme="minorHAnsi"/>
          <w:sz w:val="20"/>
          <w:szCs w:val="20"/>
        </w:rPr>
      </w:pPr>
    </w:p>
    <w:p w:rsidR="004B79AC" w:rsidRPr="008C0748" w:rsidRDefault="004B79AC" w:rsidP="004B79AC">
      <w:pPr>
        <w:rPr>
          <w:rFonts w:asciiTheme="minorHAnsi" w:hAnsiTheme="minorHAnsi"/>
          <w:sz w:val="20"/>
          <w:szCs w:val="20"/>
        </w:rPr>
      </w:pPr>
      <w:r w:rsidRPr="008C0748">
        <w:rPr>
          <w:rFonts w:asciiTheme="minorHAnsi" w:hAnsiTheme="minorHAnsi"/>
          <w:sz w:val="20"/>
          <w:szCs w:val="20"/>
        </w:rPr>
        <w:t xml:space="preserve">Sie können Ihren Browser so einstellen, dass Sie informiert werden, wenn eine Webseite Cookies setzen möchte und Cookies nur im Einzelfall erlauben, die Annahme von Cookies für bestimmte Fälle oder generell ausschließen sowie das automatische Löschen der Cookies beim Schließen des Browsers aktivieren. Informationen dazu erhalten Sie auf den Hilfeseiten Ihres Browsers. Wenn Sie Cookies deaktivieren, also deren Speicherung auf Ihrem Gerät verhindern wollen, kann die Funktionalität des Online-Katalogs eingeschränkt sein. </w:t>
      </w:r>
    </w:p>
    <w:p w:rsidR="004B79AC" w:rsidRPr="008C0748" w:rsidRDefault="004B79AC" w:rsidP="004B79AC">
      <w:pPr>
        <w:ind w:left="708"/>
        <w:rPr>
          <w:rFonts w:asciiTheme="minorHAnsi" w:hAnsiTheme="minorHAnsi"/>
          <w:sz w:val="20"/>
          <w:szCs w:val="20"/>
        </w:rPr>
      </w:pPr>
    </w:p>
    <w:p w:rsidR="007A19A6" w:rsidRPr="008C0748" w:rsidRDefault="004B79AC" w:rsidP="004B79AC">
      <w:pPr>
        <w:rPr>
          <w:rFonts w:asciiTheme="minorHAnsi" w:hAnsiTheme="minorHAnsi"/>
          <w:sz w:val="20"/>
          <w:szCs w:val="20"/>
        </w:rPr>
      </w:pPr>
      <w:r w:rsidRPr="008C0748">
        <w:rPr>
          <w:rFonts w:asciiTheme="minorHAnsi" w:hAnsiTheme="minorHAnsi"/>
          <w:sz w:val="20"/>
          <w:szCs w:val="20"/>
        </w:rPr>
        <w:t xml:space="preserve">Cookies, die zur Durchführung des elektronischen Kommunikationsvorgangs oder zur Bereitstellung bestimmter Funktionen erforderlich sind, werden auf Grundlage von </w:t>
      </w:r>
      <w:r w:rsidRPr="008C0748">
        <w:rPr>
          <w:rStyle w:val="ts-muster-content"/>
          <w:rFonts w:asciiTheme="minorHAnsi" w:hAnsiTheme="minorHAnsi"/>
          <w:sz w:val="20"/>
          <w:szCs w:val="20"/>
        </w:rPr>
        <w:t xml:space="preserve">Art. 6 Abs. 1 </w:t>
      </w:r>
      <w:proofErr w:type="spellStart"/>
      <w:r w:rsidRPr="008C0748">
        <w:rPr>
          <w:rStyle w:val="ts-muster-content"/>
          <w:rFonts w:asciiTheme="minorHAnsi" w:hAnsiTheme="minorHAnsi"/>
          <w:sz w:val="20"/>
          <w:szCs w:val="20"/>
        </w:rPr>
        <w:t>lit</w:t>
      </w:r>
      <w:proofErr w:type="spellEnd"/>
      <w:r w:rsidRPr="008C0748">
        <w:rPr>
          <w:rStyle w:val="ts-muster-content"/>
          <w:rFonts w:asciiTheme="minorHAnsi" w:hAnsiTheme="minorHAnsi"/>
          <w:sz w:val="20"/>
          <w:szCs w:val="20"/>
        </w:rPr>
        <w:t xml:space="preserve">. f. DSGVO </w:t>
      </w:r>
      <w:r w:rsidRPr="008C0748">
        <w:rPr>
          <w:rFonts w:asciiTheme="minorHAnsi" w:hAnsiTheme="minorHAnsi"/>
          <w:sz w:val="20"/>
          <w:szCs w:val="20"/>
        </w:rPr>
        <w:t xml:space="preserve">gespeichert. Der Websitebetreiber hat ein berechtigtes Interesse an der Speicherung von Cookies zur technisch fehlerfreien und optimierten Bereitstellung seiner Dienste. </w:t>
      </w:r>
      <w:r w:rsidR="00DD6C5D" w:rsidRPr="008C0748">
        <w:rPr>
          <w:rFonts w:asciiTheme="minorHAnsi" w:hAnsiTheme="minorHAnsi"/>
          <w:sz w:val="20"/>
          <w:szCs w:val="20"/>
        </w:rPr>
        <w:br/>
        <w:t xml:space="preserve">Der Online-Katalog verwendet die Open-Source-Software </w:t>
      </w:r>
      <w:proofErr w:type="spellStart"/>
      <w:r w:rsidR="00DD6C5D" w:rsidRPr="008C0748">
        <w:rPr>
          <w:rFonts w:asciiTheme="minorHAnsi" w:hAnsiTheme="minorHAnsi"/>
          <w:sz w:val="20"/>
          <w:szCs w:val="20"/>
        </w:rPr>
        <w:t>Matomo</w:t>
      </w:r>
      <w:proofErr w:type="spellEnd"/>
      <w:r w:rsidR="00DD6C5D" w:rsidRPr="008C0748">
        <w:rPr>
          <w:rFonts w:asciiTheme="minorHAnsi" w:hAnsiTheme="minorHAnsi"/>
          <w:sz w:val="20"/>
          <w:szCs w:val="20"/>
        </w:rPr>
        <w:t xml:space="preserve"> zur statistischen Auswertung von Besucherzugriffen. Die in diesem Zusammenhang gespeicherten IP-Adressen sind anonymisiert.</w:t>
      </w:r>
    </w:p>
    <w:p w:rsidR="00E80335" w:rsidRPr="008C0748" w:rsidRDefault="00E80335" w:rsidP="004B79AC">
      <w:pPr>
        <w:rPr>
          <w:rFonts w:asciiTheme="minorHAnsi" w:hAnsiTheme="minorHAnsi"/>
          <w:sz w:val="20"/>
          <w:szCs w:val="20"/>
        </w:rPr>
      </w:pPr>
    </w:p>
    <w:p w:rsidR="008E17E4" w:rsidRPr="008C0748" w:rsidRDefault="008E17E4" w:rsidP="00E45B57">
      <w:pPr>
        <w:pStyle w:val="berschrift2"/>
        <w:rPr>
          <w:rFonts w:asciiTheme="minorHAnsi" w:hAnsiTheme="minorHAnsi"/>
          <w:bCs/>
          <w:sz w:val="20"/>
          <w:szCs w:val="20"/>
        </w:rPr>
      </w:pPr>
      <w:r w:rsidRPr="008C0748">
        <w:rPr>
          <w:rFonts w:asciiTheme="minorHAnsi" w:hAnsiTheme="minorHAnsi"/>
          <w:bCs/>
          <w:sz w:val="20"/>
          <w:szCs w:val="20"/>
        </w:rPr>
        <w:t>Was passiert, wenn Sie uns Ihre Daten nicht anvertrauen oder deren Nutzung widerrufen?</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 xml:space="preserve">Wenn Sie uns Ihre Daten nicht anvertrauen oder deren Nutzung widerrufen, können Sie keine Medien </w:t>
      </w:r>
      <w:r w:rsidR="00E45B57" w:rsidRPr="008C0748">
        <w:rPr>
          <w:rFonts w:asciiTheme="minorHAnsi" w:hAnsiTheme="minorHAnsi"/>
          <w:sz w:val="20"/>
          <w:szCs w:val="20"/>
        </w:rPr>
        <w:t xml:space="preserve">mehr </w:t>
      </w:r>
      <w:r w:rsidRPr="008C0748">
        <w:rPr>
          <w:rFonts w:asciiTheme="minorHAnsi" w:hAnsiTheme="minorHAnsi"/>
          <w:sz w:val="20"/>
          <w:szCs w:val="20"/>
        </w:rPr>
        <w:t>ausleihen</w:t>
      </w:r>
      <w:r w:rsidR="00AF0EEF" w:rsidRPr="008C0748">
        <w:rPr>
          <w:rFonts w:asciiTheme="minorHAnsi" w:hAnsiTheme="minorHAnsi"/>
          <w:sz w:val="20"/>
          <w:szCs w:val="20"/>
        </w:rPr>
        <w:t>.</w:t>
      </w:r>
    </w:p>
    <w:p w:rsidR="008E17E4" w:rsidRPr="008C0748" w:rsidRDefault="008E17E4" w:rsidP="008E17E4">
      <w:pPr>
        <w:rPr>
          <w:rFonts w:asciiTheme="minorHAnsi" w:hAnsiTheme="minorHAnsi"/>
          <w:sz w:val="20"/>
          <w:szCs w:val="20"/>
        </w:rPr>
      </w:pPr>
    </w:p>
    <w:p w:rsidR="008E17E4" w:rsidRPr="008C0748" w:rsidRDefault="008E17E4" w:rsidP="00E45B57">
      <w:pPr>
        <w:pStyle w:val="berschrift2"/>
        <w:rPr>
          <w:rFonts w:asciiTheme="minorHAnsi" w:hAnsiTheme="minorHAnsi"/>
          <w:bCs/>
          <w:sz w:val="20"/>
          <w:szCs w:val="20"/>
        </w:rPr>
      </w:pPr>
      <w:r w:rsidRPr="008C0748">
        <w:rPr>
          <w:rFonts w:asciiTheme="minorHAnsi" w:hAnsiTheme="minorHAnsi"/>
          <w:bCs/>
          <w:sz w:val="20"/>
          <w:szCs w:val="20"/>
        </w:rPr>
        <w:t>Wie lange werden Ihre Daten gespeichert?</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Wir speichern Ihre personenbezogenen Daten so lange, wie Sie Medien ausleihen oder andere unserer Dienstleistungen nutzen möchten</w:t>
      </w:r>
      <w:r w:rsidR="00AF0EEF" w:rsidRPr="008C0748">
        <w:rPr>
          <w:rFonts w:asciiTheme="minorHAnsi" w:hAnsiTheme="minorHAnsi"/>
          <w:sz w:val="20"/>
          <w:szCs w:val="20"/>
        </w:rPr>
        <w:t xml:space="preserve">. Spätestens </w:t>
      </w:r>
      <w:r w:rsidR="00E80335" w:rsidRPr="008C0748">
        <w:rPr>
          <w:rFonts w:asciiTheme="minorHAnsi" w:hAnsiTheme="minorHAnsi"/>
          <w:sz w:val="20"/>
          <w:szCs w:val="20"/>
        </w:rPr>
        <w:t>drei Jahre</w:t>
      </w:r>
      <w:r w:rsidR="00AF0EEF" w:rsidRPr="008C0748">
        <w:rPr>
          <w:rFonts w:asciiTheme="minorHAnsi" w:hAnsiTheme="minorHAnsi"/>
          <w:sz w:val="20"/>
          <w:szCs w:val="20"/>
        </w:rPr>
        <w:t xml:space="preserve"> nach Ablaufdatum Ihres Leseausweises</w:t>
      </w:r>
      <w:r w:rsidR="004B79AC" w:rsidRPr="008C0748">
        <w:rPr>
          <w:rFonts w:asciiTheme="minorHAnsi" w:hAnsiTheme="minorHAnsi"/>
          <w:sz w:val="20"/>
          <w:szCs w:val="20"/>
        </w:rPr>
        <w:t xml:space="preserve"> werden Ihre Daten gelöscht</w:t>
      </w:r>
      <w:r w:rsidR="005178AF" w:rsidRPr="008C0748">
        <w:rPr>
          <w:rFonts w:asciiTheme="minorHAnsi" w:hAnsiTheme="minorHAnsi"/>
          <w:sz w:val="20"/>
          <w:szCs w:val="20"/>
        </w:rPr>
        <w:t>, sofern keine Medien mehr entliehen und alle Gebühren bezahlt sind.</w:t>
      </w:r>
    </w:p>
    <w:p w:rsidR="008E17E4" w:rsidRPr="008C0748" w:rsidRDefault="008E17E4" w:rsidP="008E17E4">
      <w:pPr>
        <w:rPr>
          <w:rFonts w:asciiTheme="minorHAnsi" w:hAnsiTheme="minorHAnsi"/>
          <w:sz w:val="20"/>
          <w:szCs w:val="20"/>
        </w:rPr>
      </w:pPr>
    </w:p>
    <w:p w:rsidR="008E17E4" w:rsidRPr="008C0748" w:rsidRDefault="008E17E4" w:rsidP="00E45B57">
      <w:pPr>
        <w:pStyle w:val="berschrift2"/>
        <w:rPr>
          <w:rFonts w:asciiTheme="minorHAnsi" w:hAnsiTheme="minorHAnsi"/>
          <w:bCs/>
          <w:sz w:val="20"/>
          <w:szCs w:val="20"/>
        </w:rPr>
      </w:pPr>
      <w:r w:rsidRPr="008C0748">
        <w:rPr>
          <w:rFonts w:asciiTheme="minorHAnsi" w:hAnsiTheme="minorHAnsi"/>
          <w:bCs/>
          <w:sz w:val="20"/>
          <w:szCs w:val="20"/>
        </w:rPr>
        <w:t>Welche Rechte haben Sie, was Ihre bei uns gespeicherten Daten betrifft?</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sidR="0070123D" w:rsidRPr="008C0748">
        <w:rPr>
          <w:rFonts w:asciiTheme="minorHAnsi" w:hAnsiTheme="minorHAnsi"/>
          <w:sz w:val="20"/>
          <w:szCs w:val="20"/>
        </w:rPr>
        <w:t xml:space="preserve">den </w:t>
      </w:r>
      <w:r w:rsidRPr="008C0748">
        <w:rPr>
          <w:rFonts w:asciiTheme="minorHAnsi" w:hAnsiTheme="minorHAnsi"/>
          <w:sz w:val="20"/>
          <w:szCs w:val="20"/>
        </w:rPr>
        <w:t>Verantwortlichen,</w:t>
      </w:r>
      <w:r w:rsidR="0035282B" w:rsidRPr="008C0748">
        <w:rPr>
          <w:rFonts w:asciiTheme="minorHAnsi" w:hAnsiTheme="minorHAnsi"/>
          <w:noProof/>
          <w:sz w:val="20"/>
          <w:szCs w:val="20"/>
        </w:rPr>
        <w:t xml:space="preserve"> </w:t>
      </w:r>
      <w:r w:rsidRPr="008C0748">
        <w:rPr>
          <w:rFonts w:asciiTheme="minorHAnsi" w:hAnsiTheme="minorHAnsi"/>
          <w:sz w:val="20"/>
          <w:szCs w:val="20"/>
        </w:rPr>
        <w:t xml:space="preserve"> dessen Kontaktdaten Sie oben auf dieser Seite finden.</w:t>
      </w:r>
    </w:p>
    <w:p w:rsidR="008E17E4" w:rsidRPr="008C0748" w:rsidRDefault="008E17E4" w:rsidP="008E17E4">
      <w:pPr>
        <w:rPr>
          <w:rFonts w:asciiTheme="minorHAnsi" w:hAnsiTheme="minorHAnsi"/>
          <w:sz w:val="20"/>
          <w:szCs w:val="20"/>
        </w:rPr>
      </w:pPr>
      <w:r w:rsidRPr="008C0748">
        <w:rPr>
          <w:rFonts w:asciiTheme="minorHAnsi" w:hAnsiTheme="minorHAnsi"/>
          <w:sz w:val="20"/>
          <w:szCs w:val="20"/>
        </w:rPr>
        <w:t>Hierzu sowie zu weiteren Fragen zum Thema Datenschutz können Sie sich jederzeit unter der oben angegebenen Adresse an uns wenden. Außerdem haben Sie ein Beschwerderecht bei der zuständigen Aufsichtsbehörde, wenn Sie den Eindruck haben, das</w:t>
      </w:r>
      <w:r w:rsidR="004B79AC" w:rsidRPr="008C0748">
        <w:rPr>
          <w:rFonts w:asciiTheme="minorHAnsi" w:hAnsiTheme="minorHAnsi"/>
          <w:sz w:val="20"/>
          <w:szCs w:val="20"/>
        </w:rPr>
        <w:t xml:space="preserve">s die </w:t>
      </w:r>
      <w:r w:rsidR="00F22E3D" w:rsidRPr="008C0748">
        <w:rPr>
          <w:rFonts w:asciiTheme="minorHAnsi" w:hAnsiTheme="minorHAnsi"/>
          <w:sz w:val="20"/>
          <w:szCs w:val="20"/>
        </w:rPr>
        <w:t>B</w:t>
      </w:r>
      <w:r w:rsidR="004B79AC" w:rsidRPr="008C0748">
        <w:rPr>
          <w:rFonts w:asciiTheme="minorHAnsi" w:hAnsiTheme="minorHAnsi"/>
          <w:sz w:val="20"/>
          <w:szCs w:val="20"/>
        </w:rPr>
        <w:t>ücherei</w:t>
      </w:r>
      <w:r w:rsidRPr="008C0748">
        <w:rPr>
          <w:rFonts w:asciiTheme="minorHAnsi" w:hAnsiTheme="minorHAnsi"/>
          <w:sz w:val="20"/>
          <w:szCs w:val="20"/>
        </w:rPr>
        <w:t xml:space="preserve"> sich nicht an d</w:t>
      </w:r>
      <w:r w:rsidR="00E45B57" w:rsidRPr="008C0748">
        <w:rPr>
          <w:rFonts w:asciiTheme="minorHAnsi" w:hAnsiTheme="minorHAnsi"/>
          <w:sz w:val="20"/>
          <w:szCs w:val="20"/>
        </w:rPr>
        <w:t>ie Datenschutzbestimmungen hält.</w:t>
      </w:r>
    </w:p>
    <w:p w:rsidR="00E45B57" w:rsidRPr="008C0748" w:rsidRDefault="00E45B57" w:rsidP="00E45B57">
      <w:pPr>
        <w:rPr>
          <w:rFonts w:asciiTheme="minorHAnsi" w:hAnsiTheme="minorHAnsi"/>
          <w:sz w:val="20"/>
          <w:szCs w:val="20"/>
        </w:rPr>
      </w:pPr>
    </w:p>
    <w:p w:rsidR="004B79AC" w:rsidRPr="008C0748" w:rsidRDefault="004B79AC" w:rsidP="004B79AC">
      <w:pPr>
        <w:rPr>
          <w:rFonts w:asciiTheme="minorHAnsi" w:hAnsiTheme="minorHAnsi"/>
          <w:sz w:val="20"/>
          <w:szCs w:val="20"/>
        </w:rPr>
      </w:pPr>
      <w:r w:rsidRPr="008C0748">
        <w:rPr>
          <w:rFonts w:asciiTheme="minorHAnsi" w:hAnsiTheme="minorHAnsi"/>
          <w:sz w:val="20"/>
          <w:szCs w:val="20"/>
        </w:rPr>
        <w:t xml:space="preserve">Für die Datenschutzaufsicht ist nach § </w:t>
      </w:r>
      <w:r w:rsidR="000D3425" w:rsidRPr="008C0748">
        <w:rPr>
          <w:rFonts w:asciiTheme="minorHAnsi" w:hAnsiTheme="minorHAnsi"/>
          <w:sz w:val="20"/>
          <w:szCs w:val="20"/>
        </w:rPr>
        <w:t>17 LD</w:t>
      </w:r>
      <w:r w:rsidRPr="008C0748">
        <w:rPr>
          <w:rFonts w:asciiTheme="minorHAnsi" w:hAnsiTheme="minorHAnsi"/>
          <w:sz w:val="20"/>
          <w:szCs w:val="20"/>
        </w:rPr>
        <w:t xml:space="preserve">SG das Unabhängige Landeszentrum für Datenschutz Schleswig-Holstein, </w:t>
      </w:r>
      <w:proofErr w:type="spellStart"/>
      <w:r w:rsidRPr="008C0748">
        <w:rPr>
          <w:rFonts w:asciiTheme="minorHAnsi" w:hAnsiTheme="minorHAnsi"/>
          <w:sz w:val="20"/>
          <w:szCs w:val="20"/>
        </w:rPr>
        <w:t>Holstenstraße</w:t>
      </w:r>
      <w:proofErr w:type="spellEnd"/>
      <w:r w:rsidRPr="008C0748">
        <w:rPr>
          <w:rFonts w:asciiTheme="minorHAnsi" w:hAnsiTheme="minorHAnsi"/>
          <w:sz w:val="20"/>
          <w:szCs w:val="20"/>
        </w:rPr>
        <w:t xml:space="preserve"> 98, 24103 Kiel zuständig.</w:t>
      </w:r>
    </w:p>
    <w:p w:rsidR="00E45B57" w:rsidRPr="008C0748" w:rsidRDefault="00E45B57" w:rsidP="00E45B57">
      <w:pPr>
        <w:rPr>
          <w:rFonts w:asciiTheme="minorHAnsi" w:hAnsiTheme="minorHAnsi"/>
          <w:sz w:val="20"/>
          <w:szCs w:val="20"/>
        </w:rPr>
      </w:pPr>
    </w:p>
    <w:p w:rsidR="00E45B57" w:rsidRPr="008C0748" w:rsidRDefault="00E45B57" w:rsidP="00E45B57">
      <w:pPr>
        <w:pStyle w:val="berschrift2"/>
        <w:rPr>
          <w:rFonts w:asciiTheme="minorHAnsi" w:hAnsiTheme="minorHAnsi"/>
          <w:bCs/>
          <w:sz w:val="20"/>
          <w:szCs w:val="20"/>
        </w:rPr>
      </w:pPr>
      <w:r w:rsidRPr="008C0748">
        <w:rPr>
          <w:rFonts w:asciiTheme="minorHAnsi" w:hAnsiTheme="minorHAnsi"/>
          <w:bCs/>
          <w:sz w:val="20"/>
          <w:szCs w:val="20"/>
        </w:rPr>
        <w:t>Widerruf Ihrer Einwilligung zur Datenverarbeitung</w:t>
      </w:r>
    </w:p>
    <w:p w:rsidR="00E45B57" w:rsidRPr="008C0748" w:rsidRDefault="00E45B57" w:rsidP="00E45B57">
      <w:pPr>
        <w:rPr>
          <w:rFonts w:asciiTheme="minorHAnsi" w:hAnsiTheme="minorHAnsi"/>
          <w:sz w:val="20"/>
          <w:szCs w:val="20"/>
        </w:rPr>
      </w:pPr>
      <w:r w:rsidRPr="008C0748">
        <w:rPr>
          <w:rFonts w:asciiTheme="minorHAnsi" w:hAnsiTheme="minorHAnsi"/>
          <w:sz w:val="20"/>
          <w:szCs w:val="20"/>
        </w:rPr>
        <w:t>Viele Datenverarbeitungsvorgänge sind nur mit Ihrer ausdrücklichen Einwilligung möglich</w:t>
      </w:r>
      <w:r w:rsidR="004B79AC" w:rsidRPr="008C0748">
        <w:rPr>
          <w:rFonts w:asciiTheme="minorHAnsi" w:hAnsiTheme="minorHAnsi"/>
          <w:sz w:val="20"/>
          <w:szCs w:val="20"/>
        </w:rPr>
        <w:t xml:space="preserve">. </w:t>
      </w:r>
      <w:r w:rsidRPr="008C0748">
        <w:rPr>
          <w:rFonts w:asciiTheme="minorHAnsi" w:hAnsiTheme="minorHAnsi"/>
          <w:sz w:val="20"/>
          <w:szCs w:val="20"/>
        </w:rPr>
        <w:t>Sie können eine bereits erteilte Einwilligung jederzeit widerrufen. Dazu reicht eine formlose Mitteilung per E-Mail an uns. Die Rechtmäßigkeit der bis zum Widerruf erfolgten Datenverarbeitung bleibt vom Widerruf unberührt.</w:t>
      </w:r>
    </w:p>
    <w:p w:rsidR="00E45B57" w:rsidRPr="008C0748" w:rsidRDefault="00E45B57" w:rsidP="00E45B57">
      <w:pPr>
        <w:rPr>
          <w:rFonts w:asciiTheme="minorHAnsi" w:hAnsiTheme="minorHAnsi"/>
          <w:sz w:val="20"/>
          <w:szCs w:val="20"/>
        </w:rPr>
      </w:pPr>
    </w:p>
    <w:p w:rsidR="00E45B57" w:rsidRPr="008C0748" w:rsidRDefault="00E45B57" w:rsidP="00E45B57">
      <w:pPr>
        <w:pStyle w:val="berschrift2"/>
        <w:rPr>
          <w:rFonts w:asciiTheme="minorHAnsi" w:hAnsiTheme="minorHAnsi"/>
          <w:bCs/>
          <w:sz w:val="20"/>
          <w:szCs w:val="20"/>
        </w:rPr>
      </w:pPr>
      <w:r w:rsidRPr="008C0748">
        <w:rPr>
          <w:rFonts w:asciiTheme="minorHAnsi" w:hAnsiTheme="minorHAnsi"/>
          <w:bCs/>
          <w:sz w:val="20"/>
          <w:szCs w:val="20"/>
        </w:rPr>
        <w:t>Recht auf Datenübertragbarkeit</w:t>
      </w:r>
    </w:p>
    <w:p w:rsidR="00E45B57" w:rsidRPr="008C0748" w:rsidRDefault="00E45B57" w:rsidP="00E45B57">
      <w:pPr>
        <w:rPr>
          <w:rFonts w:asciiTheme="minorHAnsi" w:hAnsiTheme="minorHAnsi"/>
          <w:sz w:val="20"/>
          <w:szCs w:val="20"/>
        </w:rPr>
      </w:pPr>
      <w:r w:rsidRPr="008C0748">
        <w:rPr>
          <w:rFonts w:asciiTheme="minorHAnsi" w:hAnsiTheme="minorHAnsi"/>
          <w:sz w:val="20"/>
          <w:szCs w:val="20"/>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möglich ist.</w:t>
      </w:r>
      <w:bookmarkStart w:id="0" w:name="_GoBack"/>
      <w:bookmarkEnd w:id="0"/>
    </w:p>
    <w:sectPr w:rsidR="00E45B57" w:rsidRPr="008C0748"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B9" w:rsidRDefault="006578B9" w:rsidP="00621033">
      <w:pPr>
        <w:spacing w:line="240" w:lineRule="auto"/>
      </w:pPr>
      <w:r>
        <w:separator/>
      </w:r>
    </w:p>
  </w:endnote>
  <w:endnote w:type="continuationSeparator" w:id="0">
    <w:p w:rsidR="006578B9" w:rsidRDefault="006578B9"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B9" w:rsidRDefault="006578B9" w:rsidP="00621033">
      <w:pPr>
        <w:spacing w:line="240" w:lineRule="auto"/>
      </w:pPr>
      <w:r>
        <w:separator/>
      </w:r>
    </w:p>
  </w:footnote>
  <w:footnote w:type="continuationSeparator" w:id="0">
    <w:p w:rsidR="006578B9" w:rsidRDefault="006578B9"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DC6"/>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4E94"/>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425"/>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2C92"/>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2FF7"/>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C76E2"/>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1E30"/>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5EF4"/>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C8D"/>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458"/>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B7281"/>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5DB7"/>
    <w:rsid w:val="00476858"/>
    <w:rsid w:val="00476909"/>
    <w:rsid w:val="00477564"/>
    <w:rsid w:val="00477862"/>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B79AC"/>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8AF"/>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2F83"/>
    <w:rsid w:val="0063406A"/>
    <w:rsid w:val="0063406D"/>
    <w:rsid w:val="006346F6"/>
    <w:rsid w:val="0063549F"/>
    <w:rsid w:val="00635659"/>
    <w:rsid w:val="00635A6C"/>
    <w:rsid w:val="00640163"/>
    <w:rsid w:val="006402C5"/>
    <w:rsid w:val="00640668"/>
    <w:rsid w:val="00640733"/>
    <w:rsid w:val="00640AD3"/>
    <w:rsid w:val="00640C6E"/>
    <w:rsid w:val="0064190A"/>
    <w:rsid w:val="00641FCB"/>
    <w:rsid w:val="00642521"/>
    <w:rsid w:val="00642C10"/>
    <w:rsid w:val="00642CDC"/>
    <w:rsid w:val="00643BE2"/>
    <w:rsid w:val="00645F48"/>
    <w:rsid w:val="006501AC"/>
    <w:rsid w:val="00650211"/>
    <w:rsid w:val="00652845"/>
    <w:rsid w:val="006556B6"/>
    <w:rsid w:val="006562B8"/>
    <w:rsid w:val="006564E7"/>
    <w:rsid w:val="006578B9"/>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1B71"/>
    <w:rsid w:val="006C50A2"/>
    <w:rsid w:val="006C57EB"/>
    <w:rsid w:val="006C6287"/>
    <w:rsid w:val="006C684B"/>
    <w:rsid w:val="006C6F26"/>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5E6E"/>
    <w:rsid w:val="006F695F"/>
    <w:rsid w:val="007000FE"/>
    <w:rsid w:val="0070123D"/>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57DF1"/>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19A6"/>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1DE"/>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3EC"/>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87C"/>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4DBC"/>
    <w:rsid w:val="008B5560"/>
    <w:rsid w:val="008B5E09"/>
    <w:rsid w:val="008B66F1"/>
    <w:rsid w:val="008B6766"/>
    <w:rsid w:val="008B7515"/>
    <w:rsid w:val="008C0748"/>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13A7"/>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469"/>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272"/>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235"/>
    <w:rsid w:val="00AE0F3F"/>
    <w:rsid w:val="00AE15C0"/>
    <w:rsid w:val="00AE2E62"/>
    <w:rsid w:val="00AE47C7"/>
    <w:rsid w:val="00AE49D8"/>
    <w:rsid w:val="00AE5214"/>
    <w:rsid w:val="00AE5470"/>
    <w:rsid w:val="00AE65B5"/>
    <w:rsid w:val="00AF04DC"/>
    <w:rsid w:val="00AF0EEF"/>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4B6F"/>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2AB"/>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733"/>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0EA"/>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3CC2"/>
    <w:rsid w:val="00C96AD6"/>
    <w:rsid w:val="00C96CA3"/>
    <w:rsid w:val="00C96F9D"/>
    <w:rsid w:val="00C97E4F"/>
    <w:rsid w:val="00CA0823"/>
    <w:rsid w:val="00CA17BB"/>
    <w:rsid w:val="00CA24E1"/>
    <w:rsid w:val="00CA3486"/>
    <w:rsid w:val="00CA458A"/>
    <w:rsid w:val="00CA45EC"/>
    <w:rsid w:val="00CA4E44"/>
    <w:rsid w:val="00CA4FDE"/>
    <w:rsid w:val="00CB1A15"/>
    <w:rsid w:val="00CB312A"/>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633"/>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C99"/>
    <w:rsid w:val="00D03F80"/>
    <w:rsid w:val="00D0404E"/>
    <w:rsid w:val="00D04CF9"/>
    <w:rsid w:val="00D054D9"/>
    <w:rsid w:val="00D11CE3"/>
    <w:rsid w:val="00D12FE6"/>
    <w:rsid w:val="00D13A5C"/>
    <w:rsid w:val="00D13E02"/>
    <w:rsid w:val="00D13E3E"/>
    <w:rsid w:val="00D13F8A"/>
    <w:rsid w:val="00D1417B"/>
    <w:rsid w:val="00D1473A"/>
    <w:rsid w:val="00D14804"/>
    <w:rsid w:val="00D14968"/>
    <w:rsid w:val="00D15E58"/>
    <w:rsid w:val="00D1646D"/>
    <w:rsid w:val="00D16649"/>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1673"/>
    <w:rsid w:val="00DD4168"/>
    <w:rsid w:val="00DD559F"/>
    <w:rsid w:val="00DD5B00"/>
    <w:rsid w:val="00DD6C5D"/>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37C5"/>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0335"/>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2BB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0721A"/>
    <w:rsid w:val="00F10F50"/>
    <w:rsid w:val="00F113EC"/>
    <w:rsid w:val="00F11F3B"/>
    <w:rsid w:val="00F11FD6"/>
    <w:rsid w:val="00F13C3C"/>
    <w:rsid w:val="00F13FB4"/>
    <w:rsid w:val="00F159CC"/>
    <w:rsid w:val="00F20237"/>
    <w:rsid w:val="00F21C6F"/>
    <w:rsid w:val="00F22490"/>
    <w:rsid w:val="00F22E3D"/>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5F0F"/>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customStyle="1" w:styleId="ts-muster-content">
    <w:name w:val="ts-muster-content"/>
    <w:basedOn w:val="Absatz-Standardschriftart"/>
    <w:rsid w:val="004B79AC"/>
  </w:style>
  <w:style w:type="character" w:styleId="Kommentarzeichen">
    <w:name w:val="annotation reference"/>
    <w:basedOn w:val="Absatz-Standardschriftart"/>
    <w:rsid w:val="004B79AC"/>
    <w:rPr>
      <w:sz w:val="16"/>
      <w:szCs w:val="16"/>
    </w:rPr>
  </w:style>
  <w:style w:type="paragraph" w:styleId="Kommentartext">
    <w:name w:val="annotation text"/>
    <w:basedOn w:val="Standard"/>
    <w:link w:val="KommentartextZchn"/>
    <w:rsid w:val="004B79AC"/>
    <w:pPr>
      <w:spacing w:line="240" w:lineRule="auto"/>
    </w:pPr>
    <w:rPr>
      <w:sz w:val="20"/>
      <w:szCs w:val="20"/>
    </w:rPr>
  </w:style>
  <w:style w:type="character" w:customStyle="1" w:styleId="KommentartextZchn">
    <w:name w:val="Kommentartext Zchn"/>
    <w:basedOn w:val="Absatz-Standardschriftart"/>
    <w:link w:val="Kommentartext"/>
    <w:rsid w:val="004B79AC"/>
    <w:rPr>
      <w:rFonts w:ascii="Arial" w:hAnsi="Arial"/>
    </w:rPr>
  </w:style>
  <w:style w:type="paragraph" w:styleId="Sprechblasentext">
    <w:name w:val="Balloon Text"/>
    <w:basedOn w:val="Standard"/>
    <w:link w:val="SprechblasentextZchn"/>
    <w:rsid w:val="004B79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B79AC"/>
    <w:rPr>
      <w:rFonts w:ascii="Tahoma" w:hAnsi="Tahoma" w:cs="Tahoma"/>
      <w:sz w:val="16"/>
      <w:szCs w:val="16"/>
    </w:rPr>
  </w:style>
  <w:style w:type="paragraph" w:styleId="Kommentarthema">
    <w:name w:val="annotation subject"/>
    <w:basedOn w:val="Kommentartext"/>
    <w:next w:val="Kommentartext"/>
    <w:link w:val="KommentarthemaZchn"/>
    <w:rsid w:val="00F75F0F"/>
    <w:rPr>
      <w:b/>
      <w:bCs/>
    </w:rPr>
  </w:style>
  <w:style w:type="character" w:customStyle="1" w:styleId="KommentarthemaZchn">
    <w:name w:val="Kommentarthema Zchn"/>
    <w:basedOn w:val="KommentartextZchn"/>
    <w:link w:val="Kommentarthema"/>
    <w:rsid w:val="00F75F0F"/>
    <w:rPr>
      <w:rFonts w:ascii="Arial" w:hAnsi="Arial"/>
      <w:b/>
      <w:bCs/>
    </w:rPr>
  </w:style>
  <w:style w:type="paragraph" w:styleId="berarbeitung">
    <w:name w:val="Revision"/>
    <w:hidden/>
    <w:uiPriority w:val="99"/>
    <w:semiHidden/>
    <w:rsid w:val="0087287C"/>
    <w:rPr>
      <w:rFonts w:ascii="Arial" w:hAnsi="Arial"/>
      <w:sz w:val="22"/>
      <w:szCs w:val="24"/>
    </w:rPr>
  </w:style>
  <w:style w:type="paragraph" w:customStyle="1" w:styleId="Default">
    <w:name w:val="Default"/>
    <w:rsid w:val="00632F83"/>
    <w:pPr>
      <w:autoSpaceDE w:val="0"/>
      <w:autoSpaceDN w:val="0"/>
      <w:adjustRightInd w:val="0"/>
    </w:pPr>
    <w:rPr>
      <w:rFonts w:ascii="Calibri" w:hAnsi="Calibri" w:cs="Calibri"/>
      <w:color w:val="000000"/>
      <w:sz w:val="24"/>
      <w:szCs w:val="24"/>
    </w:rPr>
  </w:style>
  <w:style w:type="character" w:styleId="Hyperlink">
    <w:name w:val="Hyperlink"/>
    <w:basedOn w:val="Absatz-Standardschriftart"/>
    <w:rsid w:val="00182FF7"/>
    <w:rPr>
      <w:color w:val="0000FF" w:themeColor="hyperlink"/>
      <w:u w:val="single"/>
    </w:rPr>
  </w:style>
  <w:style w:type="paragraph" w:styleId="StandardWeb">
    <w:name w:val="Normal (Web)"/>
    <w:basedOn w:val="Standard"/>
    <w:uiPriority w:val="99"/>
    <w:unhideWhenUsed/>
    <w:rsid w:val="009613A7"/>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customStyle="1" w:styleId="ts-muster-content">
    <w:name w:val="ts-muster-content"/>
    <w:basedOn w:val="Absatz-Standardschriftart"/>
    <w:rsid w:val="004B79AC"/>
  </w:style>
  <w:style w:type="character" w:styleId="Kommentarzeichen">
    <w:name w:val="annotation reference"/>
    <w:basedOn w:val="Absatz-Standardschriftart"/>
    <w:rsid w:val="004B79AC"/>
    <w:rPr>
      <w:sz w:val="16"/>
      <w:szCs w:val="16"/>
    </w:rPr>
  </w:style>
  <w:style w:type="paragraph" w:styleId="Kommentartext">
    <w:name w:val="annotation text"/>
    <w:basedOn w:val="Standard"/>
    <w:link w:val="KommentartextZchn"/>
    <w:rsid w:val="004B79AC"/>
    <w:pPr>
      <w:spacing w:line="240" w:lineRule="auto"/>
    </w:pPr>
    <w:rPr>
      <w:sz w:val="20"/>
      <w:szCs w:val="20"/>
    </w:rPr>
  </w:style>
  <w:style w:type="character" w:customStyle="1" w:styleId="KommentartextZchn">
    <w:name w:val="Kommentartext Zchn"/>
    <w:basedOn w:val="Absatz-Standardschriftart"/>
    <w:link w:val="Kommentartext"/>
    <w:rsid w:val="004B79AC"/>
    <w:rPr>
      <w:rFonts w:ascii="Arial" w:hAnsi="Arial"/>
    </w:rPr>
  </w:style>
  <w:style w:type="paragraph" w:styleId="Sprechblasentext">
    <w:name w:val="Balloon Text"/>
    <w:basedOn w:val="Standard"/>
    <w:link w:val="SprechblasentextZchn"/>
    <w:rsid w:val="004B79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B79AC"/>
    <w:rPr>
      <w:rFonts w:ascii="Tahoma" w:hAnsi="Tahoma" w:cs="Tahoma"/>
      <w:sz w:val="16"/>
      <w:szCs w:val="16"/>
    </w:rPr>
  </w:style>
  <w:style w:type="paragraph" w:styleId="Kommentarthema">
    <w:name w:val="annotation subject"/>
    <w:basedOn w:val="Kommentartext"/>
    <w:next w:val="Kommentartext"/>
    <w:link w:val="KommentarthemaZchn"/>
    <w:rsid w:val="00F75F0F"/>
    <w:rPr>
      <w:b/>
      <w:bCs/>
    </w:rPr>
  </w:style>
  <w:style w:type="character" w:customStyle="1" w:styleId="KommentarthemaZchn">
    <w:name w:val="Kommentarthema Zchn"/>
    <w:basedOn w:val="KommentartextZchn"/>
    <w:link w:val="Kommentarthema"/>
    <w:rsid w:val="00F75F0F"/>
    <w:rPr>
      <w:rFonts w:ascii="Arial" w:hAnsi="Arial"/>
      <w:b/>
      <w:bCs/>
    </w:rPr>
  </w:style>
  <w:style w:type="paragraph" w:styleId="berarbeitung">
    <w:name w:val="Revision"/>
    <w:hidden/>
    <w:uiPriority w:val="99"/>
    <w:semiHidden/>
    <w:rsid w:val="0087287C"/>
    <w:rPr>
      <w:rFonts w:ascii="Arial" w:hAnsi="Arial"/>
      <w:sz w:val="22"/>
      <w:szCs w:val="24"/>
    </w:rPr>
  </w:style>
  <w:style w:type="paragraph" w:customStyle="1" w:styleId="Default">
    <w:name w:val="Default"/>
    <w:rsid w:val="00632F83"/>
    <w:pPr>
      <w:autoSpaceDE w:val="0"/>
      <w:autoSpaceDN w:val="0"/>
      <w:adjustRightInd w:val="0"/>
    </w:pPr>
    <w:rPr>
      <w:rFonts w:ascii="Calibri" w:hAnsi="Calibri" w:cs="Calibri"/>
      <w:color w:val="000000"/>
      <w:sz w:val="24"/>
      <w:szCs w:val="24"/>
    </w:rPr>
  </w:style>
  <w:style w:type="character" w:styleId="Hyperlink">
    <w:name w:val="Hyperlink"/>
    <w:basedOn w:val="Absatz-Standardschriftart"/>
    <w:rsid w:val="00182FF7"/>
    <w:rPr>
      <w:color w:val="0000FF" w:themeColor="hyperlink"/>
      <w:u w:val="single"/>
    </w:rPr>
  </w:style>
  <w:style w:type="paragraph" w:styleId="StandardWeb">
    <w:name w:val="Normal (Web)"/>
    <w:basedOn w:val="Standard"/>
    <w:uiPriority w:val="99"/>
    <w:unhideWhenUsed/>
    <w:rsid w:val="009613A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Bücherei1</cp:lastModifiedBy>
  <cp:revision>12</cp:revision>
  <dcterms:created xsi:type="dcterms:W3CDTF">2018-07-16T08:38:00Z</dcterms:created>
  <dcterms:modified xsi:type="dcterms:W3CDTF">2018-10-02T15:22:00Z</dcterms:modified>
</cp:coreProperties>
</file>